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0C" w:rsidRDefault="00AD500C" w:rsidP="00AD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0C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83D56" w:rsidRPr="00183D56" w:rsidRDefault="00AD500C" w:rsidP="00183D56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D500C">
        <w:rPr>
          <w:rFonts w:ascii="Times New Roman" w:hAnsi="Times New Roman"/>
          <w:b/>
          <w:sz w:val="28"/>
          <w:szCs w:val="28"/>
        </w:rPr>
        <w:t xml:space="preserve"> </w:t>
      </w:r>
      <w:r w:rsidR="00183D56" w:rsidRPr="00183D56">
        <w:rPr>
          <w:rFonts w:ascii="Times New Roman" w:hAnsi="Times New Roman"/>
          <w:b/>
          <w:sz w:val="28"/>
          <w:szCs w:val="28"/>
        </w:rPr>
        <w:t xml:space="preserve"> о разработке нормативных правовых актов Удмуртской Республики, принятие которых необходимо для реализации проекта закона Удмуртской Республики </w:t>
      </w:r>
      <w:r w:rsidR="00183D56" w:rsidRPr="00183D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183D56" w:rsidRPr="00183D56">
        <w:rPr>
          <w:rFonts w:ascii="Times New Roman" w:hAnsi="Times New Roman"/>
          <w:b/>
          <w:sz w:val="28"/>
          <w:szCs w:val="28"/>
        </w:rPr>
        <w:t xml:space="preserve">О внесении изменения в статью 12 </w:t>
      </w:r>
      <w:r w:rsidR="00183D56" w:rsidRPr="00183D56">
        <w:rPr>
          <w:rFonts w:ascii="Times New Roman" w:eastAsia="NotDefSpecial" w:hAnsi="Times New Roman"/>
          <w:b/>
          <w:sz w:val="28"/>
          <w:szCs w:val="28"/>
        </w:rPr>
        <w:t xml:space="preserve">Закона Удмуртской Республики «О </w:t>
      </w:r>
      <w:r w:rsidR="00183D56" w:rsidRPr="00183D56">
        <w:rPr>
          <w:rFonts w:ascii="Times New Roman" w:hAnsi="Times New Roman"/>
          <w:b/>
          <w:sz w:val="28"/>
          <w:szCs w:val="28"/>
        </w:rPr>
        <w:t>Правительстве Удмуртской Республики</w:t>
      </w:r>
      <w:r w:rsidR="00183D56" w:rsidRPr="00183D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183D56" w:rsidRPr="00183D56" w:rsidRDefault="00183D56" w:rsidP="00183D5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83D56" w:rsidRDefault="00183D56" w:rsidP="00183D5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3D56">
        <w:rPr>
          <w:rFonts w:ascii="Times New Roman" w:hAnsi="Times New Roman" w:cs="Times New Roman"/>
          <w:iCs/>
          <w:sz w:val="28"/>
          <w:szCs w:val="28"/>
        </w:rPr>
        <w:t xml:space="preserve">Принятие представленного </w:t>
      </w:r>
      <w:r w:rsidRPr="00183D56">
        <w:rPr>
          <w:rFonts w:ascii="Times New Roman" w:hAnsi="Times New Roman" w:cs="Times New Roman"/>
          <w:color w:val="000000"/>
          <w:sz w:val="28"/>
          <w:szCs w:val="28"/>
        </w:rPr>
        <w:t xml:space="preserve">проекта закона Удмуртской Республики    </w:t>
      </w:r>
      <w:r w:rsidRPr="00183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83D56">
        <w:rPr>
          <w:rFonts w:ascii="Times New Roman" w:hAnsi="Times New Roman" w:cs="Times New Roman"/>
          <w:sz w:val="28"/>
          <w:szCs w:val="28"/>
        </w:rPr>
        <w:t xml:space="preserve">О внесении изменения в статью 12 </w:t>
      </w:r>
      <w:r w:rsidRPr="00183D56">
        <w:rPr>
          <w:rFonts w:ascii="Times New Roman" w:eastAsia="NotDefSpecial" w:hAnsi="Times New Roman" w:cs="Times New Roman"/>
          <w:sz w:val="28"/>
          <w:szCs w:val="28"/>
        </w:rPr>
        <w:t xml:space="preserve">Закона Удмуртской Республики «О </w:t>
      </w:r>
      <w:r w:rsidRPr="00183D56">
        <w:rPr>
          <w:rFonts w:ascii="Times New Roman" w:hAnsi="Times New Roman" w:cs="Times New Roman"/>
          <w:sz w:val="28"/>
          <w:szCs w:val="28"/>
        </w:rPr>
        <w:t>Правительстве Удмуртской Республики</w:t>
      </w:r>
      <w:r w:rsidRPr="00183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83D56">
        <w:rPr>
          <w:rFonts w:ascii="Times New Roman" w:hAnsi="Times New Roman" w:cs="Times New Roman"/>
          <w:sz w:val="28"/>
          <w:szCs w:val="28"/>
        </w:rPr>
        <w:t xml:space="preserve"> потребует принятия</w:t>
      </w:r>
      <w:r w:rsidRPr="00183D56">
        <w:rPr>
          <w:rFonts w:cs="Times New Roman"/>
          <w:sz w:val="28"/>
          <w:szCs w:val="28"/>
        </w:rPr>
        <w:t xml:space="preserve"> </w:t>
      </w:r>
      <w:r w:rsidRPr="00183D56">
        <w:rPr>
          <w:rFonts w:ascii="Times New Roman" w:hAnsi="Times New Roman" w:cs="Times New Roman"/>
          <w:sz w:val="28"/>
          <w:szCs w:val="28"/>
          <w:lang w:eastAsia="en-US"/>
        </w:rPr>
        <w:t xml:space="preserve">Правительством </w:t>
      </w:r>
      <w:r w:rsidRPr="00183D56">
        <w:rPr>
          <w:rFonts w:ascii="Times New Roman" w:hAnsi="Times New Roman" w:cs="Times New Roman"/>
          <w:sz w:val="28"/>
          <w:szCs w:val="28"/>
        </w:rPr>
        <w:t>Удмуртской Респуб</w:t>
      </w:r>
      <w:bookmarkStart w:id="0" w:name="_GoBack"/>
      <w:bookmarkEnd w:id="0"/>
      <w:r w:rsidRPr="00183D56">
        <w:rPr>
          <w:rFonts w:ascii="Times New Roman" w:hAnsi="Times New Roman" w:cs="Times New Roman"/>
          <w:sz w:val="28"/>
          <w:szCs w:val="28"/>
        </w:rPr>
        <w:t xml:space="preserve">лики нормативного правового акта, определяющего </w:t>
      </w:r>
      <w:r w:rsidRPr="00183D56"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</w:t>
      </w:r>
      <w:r w:rsidRPr="00183D56">
        <w:rPr>
          <w:rFonts w:ascii="Times New Roman" w:hAnsi="Times New Roman" w:cs="Times New Roman"/>
          <w:sz w:val="28"/>
          <w:szCs w:val="28"/>
        </w:rPr>
        <w:t>заключения брака в торжественной обстановке на территории Удмуртской Республики</w:t>
      </w:r>
      <w:r w:rsidRPr="00183D5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F2F78" w:rsidRDefault="003F2F78" w:rsidP="00183D5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F2F78" w:rsidRDefault="003F2F78" w:rsidP="003F2F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Председатель Комитета по делам </w:t>
      </w:r>
    </w:p>
    <w:p w:rsidR="003F2F78" w:rsidRDefault="003F2F78" w:rsidP="003F2F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ЗАГС при Правительстве </w:t>
      </w:r>
    </w:p>
    <w:p w:rsidR="003F2F78" w:rsidRPr="00183D56" w:rsidRDefault="003F2F78" w:rsidP="003F2F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Л.А. Попова</w:t>
      </w:r>
    </w:p>
    <w:p w:rsidR="005038EE" w:rsidRDefault="005038EE" w:rsidP="00183D56">
      <w:pPr>
        <w:jc w:val="center"/>
      </w:pPr>
    </w:p>
    <w:sectPr w:rsidR="005038EE" w:rsidSect="00322FA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00C"/>
    <w:rsid w:val="00182C13"/>
    <w:rsid w:val="00183D56"/>
    <w:rsid w:val="003F2F78"/>
    <w:rsid w:val="005038EE"/>
    <w:rsid w:val="008629A8"/>
    <w:rsid w:val="00AD500C"/>
    <w:rsid w:val="00B3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D56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snl</dc:creator>
  <cp:keywords/>
  <dc:description/>
  <cp:lastModifiedBy>garapova</cp:lastModifiedBy>
  <cp:revision>5</cp:revision>
  <cp:lastPrinted>2021-12-07T09:01:00Z</cp:lastPrinted>
  <dcterms:created xsi:type="dcterms:W3CDTF">2021-11-11T06:07:00Z</dcterms:created>
  <dcterms:modified xsi:type="dcterms:W3CDTF">2021-12-07T09:02:00Z</dcterms:modified>
</cp:coreProperties>
</file>